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656"/>
        <w:tblW w:w="14938" w:type="dxa"/>
        <w:tblLook w:val="04A0" w:firstRow="1" w:lastRow="0" w:firstColumn="1" w:lastColumn="0" w:noHBand="0" w:noVBand="1"/>
      </w:tblPr>
      <w:tblGrid>
        <w:gridCol w:w="3676"/>
        <w:gridCol w:w="3837"/>
        <w:gridCol w:w="3764"/>
        <w:gridCol w:w="3661"/>
      </w:tblGrid>
      <w:tr w:rsidR="00E843C0" w:rsidRPr="006E15B0" w14:paraId="33D07FC2" w14:textId="77777777" w:rsidTr="000B2EF4">
        <w:trPr>
          <w:trHeight w:val="439"/>
        </w:trPr>
        <w:tc>
          <w:tcPr>
            <w:tcW w:w="3676" w:type="dxa"/>
            <w:shd w:val="clear" w:color="auto" w:fill="FFC000"/>
          </w:tcPr>
          <w:p w14:paraId="26A6BB76" w14:textId="12C9BEA6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3837" w:type="dxa"/>
            <w:shd w:val="clear" w:color="auto" w:fill="00B0F0"/>
          </w:tcPr>
          <w:p w14:paraId="6572680B" w14:textId="64BDA2F8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AUTUMN </w:t>
            </w:r>
            <w:r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764" w:type="dxa"/>
            <w:shd w:val="clear" w:color="auto" w:fill="FF6699"/>
          </w:tcPr>
          <w:p w14:paraId="710E6774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SPRING </w:t>
            </w:r>
            <w:r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661" w:type="dxa"/>
            <w:shd w:val="clear" w:color="auto" w:fill="00B0F0"/>
          </w:tcPr>
          <w:p w14:paraId="50A3B7D6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SUMMER </w:t>
            </w:r>
            <w:r>
              <w:rPr>
                <w:rFonts w:ascii="Century Gothic" w:hAnsi="Century Gothic"/>
                <w:b/>
              </w:rPr>
              <w:t>1</w:t>
            </w:r>
          </w:p>
        </w:tc>
      </w:tr>
      <w:tr w:rsidR="00E843C0" w:rsidRPr="006E15B0" w14:paraId="15C388DE" w14:textId="77777777" w:rsidTr="000B2EF4">
        <w:trPr>
          <w:trHeight w:val="1322"/>
        </w:trPr>
        <w:tc>
          <w:tcPr>
            <w:tcW w:w="3676" w:type="dxa"/>
          </w:tcPr>
          <w:p w14:paraId="60C20858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EC71421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065BE8A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837" w:type="dxa"/>
          </w:tcPr>
          <w:p w14:paraId="0EF8AD54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11215B">
              <w:rPr>
                <w:rFonts w:ascii="Century Gothic" w:hAnsi="Century Gothic"/>
                <w:b/>
              </w:rPr>
              <w:t>Our local area</w:t>
            </w:r>
          </w:p>
        </w:tc>
        <w:tc>
          <w:tcPr>
            <w:tcW w:w="3764" w:type="dxa"/>
          </w:tcPr>
          <w:p w14:paraId="751E2982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D2564F">
              <w:rPr>
                <w:rFonts w:ascii="Century Gothic" w:hAnsi="Century Gothic"/>
                <w:b/>
              </w:rPr>
              <w:t>The United Kingdom</w:t>
            </w:r>
          </w:p>
        </w:tc>
        <w:tc>
          <w:tcPr>
            <w:tcW w:w="3661" w:type="dxa"/>
          </w:tcPr>
          <w:p w14:paraId="212B50B2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1B0892">
              <w:rPr>
                <w:rFonts w:ascii="Century Gothic" w:hAnsi="Century Gothic"/>
                <w:b/>
              </w:rPr>
              <w:t>Beside the sea</w:t>
            </w:r>
          </w:p>
        </w:tc>
      </w:tr>
      <w:tr w:rsidR="00E843C0" w:rsidRPr="006E15B0" w14:paraId="0AC864FD" w14:textId="77777777" w:rsidTr="000B2EF4">
        <w:trPr>
          <w:trHeight w:val="1322"/>
        </w:trPr>
        <w:tc>
          <w:tcPr>
            <w:tcW w:w="3676" w:type="dxa"/>
          </w:tcPr>
          <w:p w14:paraId="09667C13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3BB2AD0F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50A5EF37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837" w:type="dxa"/>
          </w:tcPr>
          <w:p w14:paraId="08D6F7DC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4F4C83">
              <w:rPr>
                <w:rFonts w:ascii="Century Gothic" w:hAnsi="Century Gothic"/>
                <w:b/>
              </w:rPr>
              <w:t>Planet Earth</w:t>
            </w:r>
          </w:p>
        </w:tc>
        <w:tc>
          <w:tcPr>
            <w:tcW w:w="3764" w:type="dxa"/>
          </w:tcPr>
          <w:p w14:paraId="39EF757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Planet Earth</w:t>
            </w:r>
          </w:p>
        </w:tc>
        <w:tc>
          <w:tcPr>
            <w:tcW w:w="3661" w:type="dxa"/>
          </w:tcPr>
          <w:p w14:paraId="3279EEBC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Life in Kenya</w:t>
            </w:r>
          </w:p>
        </w:tc>
      </w:tr>
      <w:tr w:rsidR="00E843C0" w:rsidRPr="006E15B0" w14:paraId="6BB66C8B" w14:textId="77777777" w:rsidTr="000B2EF4">
        <w:trPr>
          <w:trHeight w:val="1322"/>
        </w:trPr>
        <w:tc>
          <w:tcPr>
            <w:tcW w:w="3676" w:type="dxa"/>
          </w:tcPr>
          <w:p w14:paraId="44D6E459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3030B2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26CF31A1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837" w:type="dxa"/>
          </w:tcPr>
          <w:p w14:paraId="75AFC740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CD61BA">
              <w:rPr>
                <w:rFonts w:ascii="Century Gothic" w:hAnsi="Century Gothic"/>
                <w:b/>
              </w:rPr>
              <w:t>Settlement and land use</w:t>
            </w:r>
          </w:p>
        </w:tc>
        <w:tc>
          <w:tcPr>
            <w:tcW w:w="3764" w:type="dxa"/>
          </w:tcPr>
          <w:p w14:paraId="737BEA51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BE53B6">
              <w:rPr>
                <w:rFonts w:ascii="Century Gothic" w:hAnsi="Century Gothic"/>
                <w:b/>
              </w:rPr>
              <w:t>Climate and climate zones</w:t>
            </w:r>
          </w:p>
        </w:tc>
        <w:tc>
          <w:tcPr>
            <w:tcW w:w="3661" w:type="dxa"/>
          </w:tcPr>
          <w:p w14:paraId="73D9203B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8C5B9B">
              <w:rPr>
                <w:rFonts w:ascii="Century Gothic" w:hAnsi="Century Gothic"/>
                <w:b/>
              </w:rPr>
              <w:t>Europe</w:t>
            </w:r>
          </w:p>
        </w:tc>
      </w:tr>
      <w:tr w:rsidR="00E843C0" w:rsidRPr="006E15B0" w14:paraId="49BE554B" w14:textId="77777777" w:rsidTr="000B2EF4">
        <w:trPr>
          <w:trHeight w:val="1322"/>
        </w:trPr>
        <w:tc>
          <w:tcPr>
            <w:tcW w:w="3676" w:type="dxa"/>
          </w:tcPr>
          <w:p w14:paraId="506F0D1A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4F567AFB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43B8D589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837" w:type="dxa"/>
          </w:tcPr>
          <w:p w14:paraId="24E4C742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1D2">
              <w:rPr>
                <w:rFonts w:ascii="Century Gothic" w:hAnsi="Century Gothic"/>
                <w:b/>
              </w:rPr>
              <w:t>Amazon: Rivers and rainforests</w:t>
            </w:r>
          </w:p>
        </w:tc>
        <w:tc>
          <w:tcPr>
            <w:tcW w:w="3764" w:type="dxa"/>
          </w:tcPr>
          <w:p w14:paraId="77BCE453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FF2B2B">
              <w:rPr>
                <w:rFonts w:ascii="Century Gothic" w:hAnsi="Century Gothic"/>
                <w:b/>
              </w:rPr>
              <w:t>Amazon: Rivers and rainforests</w:t>
            </w:r>
          </w:p>
        </w:tc>
        <w:tc>
          <w:tcPr>
            <w:tcW w:w="3661" w:type="dxa"/>
          </w:tcPr>
          <w:p w14:paraId="24902A9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8A39BA">
              <w:rPr>
                <w:rFonts w:ascii="Century Gothic" w:hAnsi="Century Gothic"/>
                <w:b/>
              </w:rPr>
              <w:t>The USA</w:t>
            </w:r>
          </w:p>
        </w:tc>
      </w:tr>
      <w:tr w:rsidR="00E843C0" w:rsidRPr="006E15B0" w14:paraId="7D562BDD" w14:textId="77777777" w:rsidTr="000B2EF4">
        <w:trPr>
          <w:trHeight w:val="1322"/>
        </w:trPr>
        <w:tc>
          <w:tcPr>
            <w:tcW w:w="3676" w:type="dxa"/>
          </w:tcPr>
          <w:p w14:paraId="25DAFCCF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837" w:type="dxa"/>
          </w:tcPr>
          <w:p w14:paraId="5D214D84" w14:textId="77777777" w:rsidR="00E843C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61A7A342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207C75">
              <w:rPr>
                <w:rFonts w:ascii="Century Gothic" w:hAnsi="Century Gothic"/>
                <w:b/>
              </w:rPr>
              <w:t>Asia: Mountains, volcanoes, and earthquakes</w:t>
            </w:r>
          </w:p>
        </w:tc>
        <w:tc>
          <w:tcPr>
            <w:tcW w:w="3764" w:type="dxa"/>
          </w:tcPr>
          <w:p w14:paraId="772F00CD" w14:textId="77777777" w:rsidR="00E843C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613EB2E7" w14:textId="708C5241" w:rsidR="00E843C0" w:rsidRPr="006E15B0" w:rsidRDefault="00960CB3" w:rsidP="000B2EF4">
            <w:pPr>
              <w:jc w:val="center"/>
              <w:rPr>
                <w:rFonts w:ascii="Century Gothic" w:hAnsi="Century Gothic"/>
                <w:b/>
              </w:rPr>
            </w:pPr>
            <w:r w:rsidRPr="00960CB3">
              <w:rPr>
                <w:rFonts w:ascii="Century Gothic" w:hAnsi="Century Gothic"/>
                <w:b/>
              </w:rPr>
              <w:t>Asia: Mountains, volcanoes, and earthquakes</w:t>
            </w:r>
          </w:p>
        </w:tc>
        <w:tc>
          <w:tcPr>
            <w:tcW w:w="3661" w:type="dxa"/>
          </w:tcPr>
          <w:p w14:paraId="3D6240A1" w14:textId="3998D076" w:rsidR="00E843C0" w:rsidRPr="006E15B0" w:rsidRDefault="00960CB3" w:rsidP="000B2EF4">
            <w:pPr>
              <w:jc w:val="center"/>
              <w:rPr>
                <w:rFonts w:ascii="Century Gothic" w:hAnsi="Century Gothic"/>
                <w:b/>
              </w:rPr>
            </w:pPr>
            <w:r w:rsidRPr="00960CB3">
              <w:rPr>
                <w:rFonts w:ascii="Century Gothic" w:hAnsi="Century Gothic"/>
                <w:b/>
              </w:rPr>
              <w:t>Biomes</w:t>
            </w:r>
          </w:p>
        </w:tc>
      </w:tr>
      <w:tr w:rsidR="00E843C0" w:rsidRPr="006E15B0" w14:paraId="1784EE9E" w14:textId="77777777" w:rsidTr="000B2EF4">
        <w:trPr>
          <w:trHeight w:val="1305"/>
        </w:trPr>
        <w:tc>
          <w:tcPr>
            <w:tcW w:w="3676" w:type="dxa"/>
          </w:tcPr>
          <w:p w14:paraId="6DDDB32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6D2E8800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  <w:p w14:paraId="2D24680E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837" w:type="dxa"/>
          </w:tcPr>
          <w:p w14:paraId="68B8A4E5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6909BA">
              <w:rPr>
                <w:rFonts w:ascii="Century Gothic" w:hAnsi="Century Gothic"/>
                <w:b/>
              </w:rPr>
              <w:t>Mapping the world</w:t>
            </w:r>
          </w:p>
        </w:tc>
        <w:tc>
          <w:tcPr>
            <w:tcW w:w="3764" w:type="dxa"/>
          </w:tcPr>
          <w:p w14:paraId="0E9ACDCB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0B3B85">
              <w:rPr>
                <w:rFonts w:ascii="Century Gothic" w:hAnsi="Century Gothic"/>
                <w:b/>
              </w:rPr>
              <w:t>Global challenges: Climate change</w:t>
            </w:r>
          </w:p>
        </w:tc>
        <w:tc>
          <w:tcPr>
            <w:tcW w:w="3661" w:type="dxa"/>
          </w:tcPr>
          <w:p w14:paraId="63D5AE19" w14:textId="77777777" w:rsidR="00E843C0" w:rsidRPr="006E15B0" w:rsidRDefault="00E843C0" w:rsidP="000B2EF4">
            <w:pPr>
              <w:jc w:val="center"/>
              <w:rPr>
                <w:rFonts w:ascii="Century Gothic" w:hAnsi="Century Gothic"/>
                <w:b/>
              </w:rPr>
            </w:pPr>
            <w:r w:rsidRPr="00340874">
              <w:rPr>
                <w:rFonts w:ascii="Century Gothic" w:hAnsi="Century Gothic"/>
                <w:b/>
              </w:rPr>
              <w:t>Global challenges: Trade</w:t>
            </w:r>
          </w:p>
        </w:tc>
      </w:tr>
    </w:tbl>
    <w:p w14:paraId="672A6659" w14:textId="51A73D4B" w:rsidR="00E0391D" w:rsidRPr="006E15B0" w:rsidRDefault="000B2EF4" w:rsidP="000B2EF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D198AA6" wp14:editId="258B80A7">
            <wp:simplePos x="0" y="0"/>
            <wp:positionH relativeFrom="column">
              <wp:posOffset>200025</wp:posOffset>
            </wp:positionH>
            <wp:positionV relativeFrom="paragraph">
              <wp:posOffset>10795</wp:posOffset>
            </wp:positionV>
            <wp:extent cx="876300" cy="10560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G shiel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bCs/>
          <w:sz w:val="36"/>
          <w:szCs w:val="36"/>
        </w:rPr>
        <w:t>G</w:t>
      </w:r>
      <w:bookmarkStart w:id="0" w:name="_GoBack"/>
      <w:bookmarkEnd w:id="0"/>
      <w:r>
        <w:rPr>
          <w:rFonts w:ascii="Century Gothic" w:hAnsi="Century Gothic"/>
          <w:b/>
          <w:bCs/>
          <w:sz w:val="36"/>
          <w:szCs w:val="36"/>
        </w:rPr>
        <w:t>EOGRAPHY MASTERY CURRICULUM OVERVIEW 2026-2027</w:t>
      </w:r>
    </w:p>
    <w:sectPr w:rsidR="00E0391D" w:rsidRPr="006E15B0" w:rsidSect="000B2E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68046" w14:textId="77777777" w:rsidR="000B2EF4" w:rsidRDefault="000B2EF4" w:rsidP="000B2EF4">
      <w:pPr>
        <w:spacing w:after="0" w:line="240" w:lineRule="auto"/>
      </w:pPr>
      <w:r>
        <w:separator/>
      </w:r>
    </w:p>
  </w:endnote>
  <w:endnote w:type="continuationSeparator" w:id="0">
    <w:p w14:paraId="2725C472" w14:textId="77777777" w:rsidR="000B2EF4" w:rsidRDefault="000B2EF4" w:rsidP="000B2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7624D" w14:textId="77777777" w:rsidR="000B2EF4" w:rsidRDefault="000B2EF4" w:rsidP="000B2EF4">
      <w:pPr>
        <w:spacing w:after="0" w:line="240" w:lineRule="auto"/>
      </w:pPr>
      <w:r>
        <w:separator/>
      </w:r>
    </w:p>
  </w:footnote>
  <w:footnote w:type="continuationSeparator" w:id="0">
    <w:p w14:paraId="26410DB2" w14:textId="77777777" w:rsidR="000B2EF4" w:rsidRDefault="000B2EF4" w:rsidP="000B2E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24B8B"/>
    <w:rsid w:val="000A7D14"/>
    <w:rsid w:val="000B2EF4"/>
    <w:rsid w:val="000B3B85"/>
    <w:rsid w:val="0011215B"/>
    <w:rsid w:val="00123B61"/>
    <w:rsid w:val="001B0892"/>
    <w:rsid w:val="00207C75"/>
    <w:rsid w:val="00214211"/>
    <w:rsid w:val="00314F34"/>
    <w:rsid w:val="00340874"/>
    <w:rsid w:val="004F4C83"/>
    <w:rsid w:val="006518BA"/>
    <w:rsid w:val="006909BA"/>
    <w:rsid w:val="006E11D2"/>
    <w:rsid w:val="006E15B0"/>
    <w:rsid w:val="007A7637"/>
    <w:rsid w:val="008A39BA"/>
    <w:rsid w:val="008B0961"/>
    <w:rsid w:val="008C5B9B"/>
    <w:rsid w:val="00960CB3"/>
    <w:rsid w:val="00BE53B6"/>
    <w:rsid w:val="00C1687C"/>
    <w:rsid w:val="00C52E78"/>
    <w:rsid w:val="00C54790"/>
    <w:rsid w:val="00CD61BA"/>
    <w:rsid w:val="00D11006"/>
    <w:rsid w:val="00D2564F"/>
    <w:rsid w:val="00DA1996"/>
    <w:rsid w:val="00E0391D"/>
    <w:rsid w:val="00E41D43"/>
    <w:rsid w:val="00E843C0"/>
    <w:rsid w:val="00F1559B"/>
    <w:rsid w:val="00F502DB"/>
    <w:rsid w:val="00FF2B2B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2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EF4"/>
  </w:style>
  <w:style w:type="paragraph" w:styleId="Footer">
    <w:name w:val="footer"/>
    <w:basedOn w:val="Normal"/>
    <w:link w:val="FooterChar"/>
    <w:uiPriority w:val="99"/>
    <w:unhideWhenUsed/>
    <w:rsid w:val="000B2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87488-D32A-4194-8408-721F5862269F}">
  <ds:schemaRefs>
    <ds:schemaRef ds:uri="b6ad8c2e-2d2d-460d-8bb8-e35bb25c3a81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a0364161-7303-4637-8801-fb2e43d9980a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Mrs GREENEY</cp:lastModifiedBy>
  <cp:revision>26</cp:revision>
  <cp:lastPrinted>2023-07-19T14:39:00Z</cp:lastPrinted>
  <dcterms:created xsi:type="dcterms:W3CDTF">2026-07-09T13:27:00Z</dcterms:created>
  <dcterms:modified xsi:type="dcterms:W3CDTF">2026-07-13T10:58:00Z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